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056E6" w14:textId="3709CEBD" w:rsidR="00063A8B" w:rsidRDefault="002B0D9E" w:rsidP="00F05C36">
      <w:pPr>
        <w:pStyle w:val="DokumentObsah"/>
        <w:rPr>
          <w:bCs/>
          <w:sz w:val="36"/>
          <w:szCs w:val="48"/>
        </w:rPr>
      </w:pPr>
      <w:bookmarkStart w:id="0" w:name="_GoBack"/>
      <w:r>
        <w:rPr>
          <w:bCs/>
          <w:sz w:val="36"/>
          <w:szCs w:val="48"/>
        </w:rPr>
        <w:t xml:space="preserve">Kategorie vín </w:t>
      </w:r>
      <w:r w:rsidR="002B7F4D">
        <w:rPr>
          <w:bCs/>
          <w:sz w:val="36"/>
          <w:szCs w:val="48"/>
        </w:rPr>
        <w:t xml:space="preserve">byla </w:t>
      </w:r>
      <w:r w:rsidR="00DA0C22">
        <w:rPr>
          <w:bCs/>
          <w:sz w:val="36"/>
          <w:szCs w:val="48"/>
        </w:rPr>
        <w:t xml:space="preserve">i loni </w:t>
      </w:r>
      <w:r>
        <w:rPr>
          <w:bCs/>
          <w:sz w:val="36"/>
          <w:szCs w:val="48"/>
        </w:rPr>
        <w:t xml:space="preserve">inzertně nejsilnější před koncem roku </w:t>
      </w:r>
    </w:p>
    <w:p w14:paraId="10799059" w14:textId="20DE6C7B" w:rsidR="002E02F1" w:rsidRDefault="00563713" w:rsidP="001558E8">
      <w:pPr>
        <w:spacing w:after="240" w:line="360" w:lineRule="exact"/>
        <w:jc w:val="both"/>
        <w:rPr>
          <w:rFonts w:ascii="Calibri" w:hAnsi="Calibri" w:cs="Tahoma"/>
          <w:b/>
          <w:bCs/>
          <w:i/>
          <w:noProof/>
          <w:color w:val="000000" w:themeColor="text1"/>
        </w:rPr>
      </w:pPr>
      <w:r>
        <w:rPr>
          <w:rFonts w:ascii="Calibri" w:hAnsi="Calibri" w:cs="Tahoma"/>
          <w:b/>
          <w:bCs/>
          <w:i/>
          <w:noProof/>
          <w:color w:val="000000" w:themeColor="text1"/>
        </w:rPr>
        <w:t xml:space="preserve">Konec roku </w:t>
      </w:r>
      <w:r w:rsidR="002B0D9E" w:rsidRPr="002B0D9E">
        <w:rPr>
          <w:rFonts w:ascii="Calibri" w:hAnsi="Calibri" w:cs="Tahoma"/>
          <w:b/>
          <w:bCs/>
          <w:i/>
          <w:noProof/>
          <w:color w:val="000000" w:themeColor="text1"/>
        </w:rPr>
        <w:t>je</w:t>
      </w:r>
      <w:r w:rsidR="002B7F4D">
        <w:rPr>
          <w:rFonts w:ascii="Calibri" w:hAnsi="Calibri" w:cs="Tahoma"/>
          <w:b/>
          <w:bCs/>
          <w:i/>
          <w:noProof/>
          <w:color w:val="000000" w:themeColor="text1"/>
        </w:rPr>
        <w:t xml:space="preserve"> tradičně</w:t>
      </w:r>
      <w:r w:rsidR="002B0D9E" w:rsidRPr="002B0D9E">
        <w:rPr>
          <w:rFonts w:ascii="Calibri" w:hAnsi="Calibri" w:cs="Tahoma"/>
          <w:b/>
          <w:bCs/>
          <w:i/>
          <w:noProof/>
          <w:color w:val="000000" w:themeColor="text1"/>
        </w:rPr>
        <w:t xml:space="preserve"> pro vinaře plodný – jednak </w:t>
      </w:r>
      <w:r>
        <w:rPr>
          <w:rFonts w:ascii="Calibri" w:hAnsi="Calibri" w:cs="Tahoma"/>
          <w:b/>
          <w:bCs/>
          <w:i/>
          <w:noProof/>
          <w:color w:val="000000" w:themeColor="text1"/>
        </w:rPr>
        <w:t>je v plném proudu</w:t>
      </w:r>
      <w:r w:rsidR="002B0D9E" w:rsidRPr="002B0D9E">
        <w:rPr>
          <w:rFonts w:ascii="Calibri" w:hAnsi="Calibri" w:cs="Tahoma"/>
          <w:b/>
          <w:bCs/>
          <w:i/>
          <w:noProof/>
          <w:color w:val="000000" w:themeColor="text1"/>
        </w:rPr>
        <w:t xml:space="preserve"> „vinná sezona“, sklíz</w:t>
      </w:r>
      <w:r w:rsidR="00C81E8B">
        <w:rPr>
          <w:rFonts w:ascii="Calibri" w:hAnsi="Calibri" w:cs="Tahoma"/>
          <w:b/>
          <w:bCs/>
          <w:i/>
          <w:noProof/>
          <w:color w:val="000000" w:themeColor="text1"/>
        </w:rPr>
        <w:t>ej</w:t>
      </w:r>
      <w:r w:rsidR="002B0D9E" w:rsidRPr="002B0D9E">
        <w:rPr>
          <w:rFonts w:ascii="Calibri" w:hAnsi="Calibri" w:cs="Tahoma"/>
          <w:b/>
          <w:bCs/>
          <w:i/>
          <w:noProof/>
          <w:color w:val="000000" w:themeColor="text1"/>
        </w:rPr>
        <w:t>í se hrozny a výrobci a znač</w:t>
      </w:r>
      <w:r>
        <w:rPr>
          <w:rFonts w:ascii="Calibri" w:hAnsi="Calibri" w:cs="Tahoma"/>
          <w:b/>
          <w:bCs/>
          <w:i/>
          <w:noProof/>
          <w:color w:val="000000" w:themeColor="text1"/>
        </w:rPr>
        <w:t xml:space="preserve">ky také zesilují svoji inzerci, neboť víno je </w:t>
      </w:r>
      <w:r w:rsidR="00E62068">
        <w:rPr>
          <w:rFonts w:ascii="Calibri" w:hAnsi="Calibri" w:cs="Tahoma"/>
          <w:b/>
          <w:bCs/>
          <w:i/>
          <w:noProof/>
          <w:color w:val="000000" w:themeColor="text1"/>
        </w:rPr>
        <w:t xml:space="preserve">mimo jiné </w:t>
      </w:r>
      <w:r>
        <w:rPr>
          <w:rFonts w:ascii="Calibri" w:hAnsi="Calibri" w:cs="Tahoma"/>
          <w:b/>
          <w:bCs/>
          <w:i/>
          <w:noProof/>
          <w:color w:val="000000" w:themeColor="text1"/>
        </w:rPr>
        <w:t xml:space="preserve">běžnou součástí vánočních svátků a silvestrovských oslav. </w:t>
      </w:r>
      <w:r w:rsidR="002B0D9E" w:rsidRPr="002B0D9E">
        <w:rPr>
          <w:rFonts w:ascii="Calibri" w:hAnsi="Calibri" w:cs="Tahoma"/>
          <w:b/>
          <w:bCs/>
          <w:i/>
          <w:noProof/>
          <w:color w:val="000000" w:themeColor="text1"/>
        </w:rPr>
        <w:t xml:space="preserve">Podle </w:t>
      </w:r>
      <w:r w:rsidR="002B7F4D">
        <w:rPr>
          <w:rFonts w:ascii="Calibri" w:hAnsi="Calibri" w:cs="Tahoma"/>
          <w:b/>
          <w:bCs/>
          <w:i/>
          <w:noProof/>
          <w:color w:val="000000" w:themeColor="text1"/>
        </w:rPr>
        <w:t xml:space="preserve">dat </w:t>
      </w:r>
      <w:r w:rsidR="00867756">
        <w:rPr>
          <w:rFonts w:ascii="Calibri" w:hAnsi="Calibri" w:cs="Tahoma"/>
          <w:b/>
          <w:bCs/>
          <w:i/>
          <w:noProof/>
          <w:color w:val="000000" w:themeColor="text1"/>
        </w:rPr>
        <w:t>z </w:t>
      </w:r>
      <w:r w:rsidR="002B0D9E" w:rsidRPr="002B0D9E">
        <w:rPr>
          <w:rFonts w:ascii="Calibri" w:hAnsi="Calibri" w:cs="Tahoma"/>
          <w:b/>
          <w:bCs/>
          <w:i/>
          <w:noProof/>
          <w:color w:val="000000" w:themeColor="text1"/>
        </w:rPr>
        <w:t xml:space="preserve">monitoringu reklamy Ad Intel společnosti Nielsen Admosphere </w:t>
      </w:r>
      <w:r w:rsidR="00867756">
        <w:rPr>
          <w:rFonts w:ascii="Calibri" w:hAnsi="Calibri" w:cs="Tahoma"/>
          <w:b/>
          <w:bCs/>
          <w:i/>
          <w:noProof/>
          <w:color w:val="000000" w:themeColor="text1"/>
        </w:rPr>
        <w:t>za </w:t>
      </w:r>
      <w:r w:rsidR="004B2672">
        <w:rPr>
          <w:rFonts w:ascii="Calibri" w:hAnsi="Calibri" w:cs="Tahoma"/>
          <w:b/>
          <w:bCs/>
          <w:i/>
          <w:noProof/>
          <w:color w:val="000000" w:themeColor="text1"/>
        </w:rPr>
        <w:t>rok</w:t>
      </w:r>
      <w:r w:rsidR="00867756">
        <w:rPr>
          <w:rFonts w:ascii="Calibri" w:hAnsi="Calibri" w:cs="Tahoma"/>
          <w:b/>
          <w:bCs/>
          <w:i/>
          <w:noProof/>
          <w:color w:val="000000" w:themeColor="text1"/>
        </w:rPr>
        <w:t xml:space="preserve"> 2020 </w:t>
      </w:r>
      <w:r w:rsidR="002B0D9E" w:rsidRPr="002B0D9E">
        <w:rPr>
          <w:rFonts w:ascii="Calibri" w:hAnsi="Calibri" w:cs="Tahoma"/>
          <w:b/>
          <w:bCs/>
          <w:i/>
          <w:noProof/>
          <w:color w:val="000000" w:themeColor="text1"/>
        </w:rPr>
        <w:t xml:space="preserve">zaznamenala </w:t>
      </w:r>
      <w:r w:rsidR="002B7F4D">
        <w:rPr>
          <w:rFonts w:ascii="Calibri" w:hAnsi="Calibri" w:cs="Tahoma"/>
          <w:b/>
          <w:bCs/>
          <w:i/>
          <w:noProof/>
          <w:color w:val="000000" w:themeColor="text1"/>
        </w:rPr>
        <w:t>kategorie</w:t>
      </w:r>
      <w:r w:rsidR="002B0D9E" w:rsidRPr="002B0D9E">
        <w:rPr>
          <w:rFonts w:ascii="Calibri" w:hAnsi="Calibri" w:cs="Tahoma"/>
          <w:b/>
          <w:bCs/>
          <w:i/>
          <w:noProof/>
          <w:color w:val="000000" w:themeColor="text1"/>
        </w:rPr>
        <w:t xml:space="preserve"> vín z vinných hroznů největší investic</w:t>
      </w:r>
      <w:r w:rsidR="00867756">
        <w:rPr>
          <w:rFonts w:ascii="Calibri" w:hAnsi="Calibri" w:cs="Tahoma"/>
          <w:b/>
          <w:bCs/>
          <w:i/>
          <w:noProof/>
          <w:color w:val="000000" w:themeColor="text1"/>
        </w:rPr>
        <w:t>e</w:t>
      </w:r>
      <w:r w:rsidR="00E62068">
        <w:rPr>
          <w:rFonts w:ascii="Calibri" w:hAnsi="Calibri" w:cs="Tahoma"/>
          <w:b/>
          <w:bCs/>
          <w:i/>
          <w:noProof/>
          <w:color w:val="000000" w:themeColor="text1"/>
        </w:rPr>
        <w:t xml:space="preserve"> inzerentů</w:t>
      </w:r>
      <w:r w:rsidR="00867756">
        <w:rPr>
          <w:rFonts w:ascii="Calibri" w:hAnsi="Calibri" w:cs="Tahoma"/>
          <w:b/>
          <w:bCs/>
          <w:i/>
          <w:noProof/>
          <w:color w:val="000000" w:themeColor="text1"/>
        </w:rPr>
        <w:t xml:space="preserve"> (v ceníkových cenách</w:t>
      </w:r>
      <w:r w:rsidR="00867756" w:rsidRPr="004B2672">
        <w:rPr>
          <w:rFonts w:ascii="Calibri" w:hAnsi="Calibri" w:cs="Tahoma"/>
          <w:b/>
          <w:bCs/>
          <w:i/>
          <w:noProof/>
          <w:color w:val="000000" w:themeColor="text1"/>
        </w:rPr>
        <w:t xml:space="preserve">) </w:t>
      </w:r>
      <w:r w:rsidR="00E62068">
        <w:rPr>
          <w:rFonts w:ascii="Calibri" w:hAnsi="Calibri" w:cs="Tahoma"/>
          <w:b/>
          <w:bCs/>
          <w:i/>
          <w:noProof/>
          <w:color w:val="000000" w:themeColor="text1"/>
        </w:rPr>
        <w:t xml:space="preserve">právě </w:t>
      </w:r>
      <w:r w:rsidR="00867756" w:rsidRPr="004B2672">
        <w:rPr>
          <w:rFonts w:ascii="Calibri" w:hAnsi="Calibri" w:cs="Tahoma"/>
          <w:b/>
          <w:bCs/>
          <w:i/>
          <w:noProof/>
          <w:color w:val="000000" w:themeColor="text1"/>
        </w:rPr>
        <w:t>v </w:t>
      </w:r>
      <w:r>
        <w:rPr>
          <w:rFonts w:ascii="Calibri" w:hAnsi="Calibri" w:cs="Tahoma"/>
          <w:b/>
          <w:bCs/>
          <w:i/>
          <w:noProof/>
          <w:color w:val="000000" w:themeColor="text1"/>
        </w:rPr>
        <w:t>prosinci</w:t>
      </w:r>
      <w:r w:rsidR="002B0D9E" w:rsidRPr="002B0D9E">
        <w:rPr>
          <w:rFonts w:ascii="Calibri" w:hAnsi="Calibri" w:cs="Tahoma"/>
          <w:b/>
          <w:bCs/>
          <w:i/>
          <w:noProof/>
          <w:color w:val="000000" w:themeColor="text1"/>
        </w:rPr>
        <w:t xml:space="preserve">. </w:t>
      </w:r>
    </w:p>
    <w:p w14:paraId="3481BCA3" w14:textId="264D79E7" w:rsidR="00563713" w:rsidRDefault="001558E8" w:rsidP="00563713">
      <w:pPr>
        <w:spacing w:after="240" w:line="360" w:lineRule="exact"/>
        <w:jc w:val="both"/>
        <w:rPr>
          <w:rFonts w:ascii="Calibri" w:hAnsi="Calibri" w:cs="Tahoma"/>
          <w:bCs/>
          <w:noProof/>
          <w:color w:val="000000" w:themeColor="text1"/>
        </w:rPr>
      </w:pPr>
      <w:r w:rsidRPr="001558E8">
        <w:rPr>
          <w:rFonts w:ascii="Calibri" w:hAnsi="Calibri" w:cs="Tahoma"/>
          <w:bCs/>
          <w:noProof/>
          <w:color w:val="000000" w:themeColor="text1"/>
        </w:rPr>
        <w:t>Jak ilustruje graf níže, hodnota inzerce vín z vinných hroznů</w:t>
      </w:r>
      <w:r w:rsidR="00563713">
        <w:rPr>
          <w:rFonts w:ascii="Calibri" w:hAnsi="Calibri" w:cs="Tahoma"/>
          <w:bCs/>
          <w:noProof/>
          <w:color w:val="000000" w:themeColor="text1"/>
        </w:rPr>
        <w:t xml:space="preserve"> (tedy vín tichých i šumivých</w:t>
      </w:r>
      <w:r w:rsidR="002B7F4D">
        <w:rPr>
          <w:rFonts w:ascii="Calibri" w:hAnsi="Calibri" w:cs="Tahoma"/>
          <w:bCs/>
          <w:noProof/>
          <w:color w:val="000000" w:themeColor="text1"/>
        </w:rPr>
        <w:t>)</w:t>
      </w:r>
      <w:r w:rsidRPr="001558E8">
        <w:rPr>
          <w:rFonts w:ascii="Calibri" w:hAnsi="Calibri" w:cs="Tahoma"/>
          <w:bCs/>
          <w:noProof/>
          <w:color w:val="000000" w:themeColor="text1"/>
        </w:rPr>
        <w:t xml:space="preserve"> </w:t>
      </w:r>
      <w:r w:rsidR="002B7F4D">
        <w:rPr>
          <w:rFonts w:ascii="Calibri" w:hAnsi="Calibri" w:cs="Tahoma"/>
          <w:bCs/>
          <w:noProof/>
          <w:color w:val="000000" w:themeColor="text1"/>
        </w:rPr>
        <w:t>rostla</w:t>
      </w:r>
      <w:r w:rsidR="002B7F4D" w:rsidRPr="001558E8">
        <w:rPr>
          <w:rFonts w:ascii="Calibri" w:hAnsi="Calibri" w:cs="Tahoma"/>
          <w:bCs/>
          <w:noProof/>
          <w:color w:val="000000" w:themeColor="text1"/>
        </w:rPr>
        <w:t xml:space="preserve"> </w:t>
      </w:r>
      <w:r w:rsidRPr="001558E8">
        <w:rPr>
          <w:rFonts w:ascii="Calibri" w:hAnsi="Calibri" w:cs="Tahoma"/>
          <w:bCs/>
          <w:noProof/>
          <w:color w:val="000000" w:themeColor="text1"/>
        </w:rPr>
        <w:t>v </w:t>
      </w:r>
      <w:r w:rsidR="002B7F4D">
        <w:rPr>
          <w:rFonts w:ascii="Calibri" w:hAnsi="Calibri" w:cs="Tahoma"/>
          <w:bCs/>
          <w:noProof/>
          <w:color w:val="000000" w:themeColor="text1"/>
        </w:rPr>
        <w:t>loňském</w:t>
      </w:r>
      <w:r w:rsidR="002B7F4D" w:rsidRPr="001558E8">
        <w:rPr>
          <w:rFonts w:ascii="Calibri" w:hAnsi="Calibri" w:cs="Tahoma"/>
          <w:bCs/>
          <w:noProof/>
          <w:color w:val="000000" w:themeColor="text1"/>
        </w:rPr>
        <w:t xml:space="preserve"> </w:t>
      </w:r>
      <w:r w:rsidRPr="001558E8">
        <w:rPr>
          <w:rFonts w:ascii="Calibri" w:hAnsi="Calibri" w:cs="Tahoma"/>
          <w:bCs/>
          <w:noProof/>
          <w:color w:val="000000" w:themeColor="text1"/>
        </w:rPr>
        <w:t xml:space="preserve">roce </w:t>
      </w:r>
      <w:r w:rsidR="00E62068">
        <w:rPr>
          <w:rFonts w:ascii="Calibri" w:hAnsi="Calibri" w:cs="Tahoma"/>
          <w:bCs/>
          <w:noProof/>
          <w:color w:val="000000" w:themeColor="text1"/>
        </w:rPr>
        <w:t xml:space="preserve">víceméně </w:t>
      </w:r>
      <w:r w:rsidR="00867756">
        <w:rPr>
          <w:rFonts w:ascii="Calibri" w:hAnsi="Calibri" w:cs="Tahoma"/>
          <w:bCs/>
          <w:noProof/>
          <w:color w:val="000000" w:themeColor="text1"/>
        </w:rPr>
        <w:t>postupně a vstoupila do </w:t>
      </w:r>
      <w:r w:rsidRPr="001558E8">
        <w:rPr>
          <w:rFonts w:ascii="Calibri" w:hAnsi="Calibri" w:cs="Tahoma"/>
          <w:bCs/>
          <w:noProof/>
          <w:color w:val="000000" w:themeColor="text1"/>
        </w:rPr>
        <w:t xml:space="preserve">vrcholné fáze právě </w:t>
      </w:r>
      <w:r w:rsidR="00563713">
        <w:rPr>
          <w:rFonts w:ascii="Calibri" w:hAnsi="Calibri" w:cs="Tahoma"/>
          <w:bCs/>
          <w:noProof/>
          <w:color w:val="000000" w:themeColor="text1"/>
        </w:rPr>
        <w:t>v listopadu a prosinci</w:t>
      </w:r>
      <w:r w:rsidRPr="001558E8">
        <w:rPr>
          <w:rFonts w:ascii="Calibri" w:hAnsi="Calibri" w:cs="Tahoma"/>
          <w:bCs/>
          <w:noProof/>
          <w:color w:val="000000" w:themeColor="text1"/>
        </w:rPr>
        <w:t xml:space="preserve">. </w:t>
      </w:r>
      <w:r w:rsidR="00563713">
        <w:rPr>
          <w:rFonts w:ascii="Calibri" w:hAnsi="Calibri" w:cs="Tahoma"/>
          <w:bCs/>
          <w:noProof/>
          <w:color w:val="000000" w:themeColor="text1"/>
        </w:rPr>
        <w:t>Z</w:t>
      </w:r>
      <w:r w:rsidR="00E62068">
        <w:rPr>
          <w:rFonts w:ascii="Calibri" w:hAnsi="Calibri" w:cs="Tahoma"/>
          <w:bCs/>
          <w:noProof/>
          <w:color w:val="000000" w:themeColor="text1"/>
        </w:rPr>
        <w:t> </w:t>
      </w:r>
      <w:r w:rsidR="00563713">
        <w:rPr>
          <w:rFonts w:ascii="Calibri" w:hAnsi="Calibri" w:cs="Tahoma"/>
          <w:bCs/>
          <w:noProof/>
          <w:color w:val="000000" w:themeColor="text1"/>
        </w:rPr>
        <w:t>celkových</w:t>
      </w:r>
      <w:r w:rsidR="00563713" w:rsidRPr="001558E8">
        <w:rPr>
          <w:rFonts w:ascii="Calibri" w:hAnsi="Calibri" w:cs="Tahoma"/>
          <w:bCs/>
          <w:noProof/>
          <w:color w:val="000000" w:themeColor="text1"/>
        </w:rPr>
        <w:t xml:space="preserve"> více než </w:t>
      </w:r>
      <w:r w:rsidR="00563713">
        <w:rPr>
          <w:rFonts w:ascii="Calibri" w:hAnsi="Calibri" w:cs="Tahoma"/>
          <w:bCs/>
          <w:noProof/>
          <w:color w:val="000000" w:themeColor="text1"/>
        </w:rPr>
        <w:t>305 milionů v ceníkových cenách za rok 2020</w:t>
      </w:r>
      <w:r w:rsidR="00563713" w:rsidRPr="001558E8">
        <w:rPr>
          <w:rFonts w:ascii="Calibri" w:hAnsi="Calibri" w:cs="Tahoma"/>
          <w:bCs/>
          <w:noProof/>
          <w:color w:val="000000" w:themeColor="text1"/>
        </w:rPr>
        <w:t xml:space="preserve"> byl pouze v</w:t>
      </w:r>
      <w:r w:rsidR="00E62068">
        <w:rPr>
          <w:rFonts w:ascii="Calibri" w:hAnsi="Calibri" w:cs="Tahoma"/>
          <w:bCs/>
          <w:noProof/>
          <w:color w:val="000000" w:themeColor="text1"/>
        </w:rPr>
        <w:t xml:space="preserve"> posledních dvou měsících</w:t>
      </w:r>
      <w:r w:rsidR="00563713" w:rsidRPr="001558E8">
        <w:rPr>
          <w:rFonts w:ascii="Calibri" w:hAnsi="Calibri" w:cs="Tahoma"/>
          <w:bCs/>
          <w:noProof/>
          <w:color w:val="000000" w:themeColor="text1"/>
        </w:rPr>
        <w:t xml:space="preserve"> proinzerován prostor v hodnotě </w:t>
      </w:r>
      <w:r w:rsidR="00563713">
        <w:rPr>
          <w:rFonts w:ascii="Calibri" w:hAnsi="Calibri" w:cs="Tahoma"/>
          <w:bCs/>
          <w:noProof/>
          <w:color w:val="000000" w:themeColor="text1"/>
        </w:rPr>
        <w:t xml:space="preserve">133 milionů korun. </w:t>
      </w:r>
    </w:p>
    <w:p w14:paraId="75BCCABA" w14:textId="4C5EB1D3" w:rsidR="00563713" w:rsidRDefault="00E62068" w:rsidP="00563713">
      <w:pPr>
        <w:spacing w:after="240" w:line="360" w:lineRule="exact"/>
        <w:jc w:val="both"/>
        <w:rPr>
          <w:rFonts w:ascii="Calibri" w:hAnsi="Calibri" w:cs="Tahoma"/>
          <w:bCs/>
          <w:noProof/>
          <w:color w:val="000000" w:themeColor="text1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7B43EE4F" wp14:editId="5CDF4564">
            <wp:simplePos x="0" y="0"/>
            <wp:positionH relativeFrom="column">
              <wp:posOffset>149860</wp:posOffset>
            </wp:positionH>
            <wp:positionV relativeFrom="paragraph">
              <wp:posOffset>1158240</wp:posOffset>
            </wp:positionV>
            <wp:extent cx="5447030" cy="2903220"/>
            <wp:effectExtent l="0" t="0" r="127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7030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713">
        <w:rPr>
          <w:rFonts w:ascii="Calibri" w:hAnsi="Calibri" w:cs="Tahoma"/>
          <w:bCs/>
          <w:noProof/>
          <w:color w:val="000000" w:themeColor="text1"/>
        </w:rPr>
        <w:t xml:space="preserve">Samotný prosinec z pohledu hodnoty reklamy v segmentu vín navíc již tradičně převyšuje měsíce předchozí. Loni tato situace nastala znovu i navzdory pandemii, která tentokrát </w:t>
      </w:r>
      <w:r>
        <w:rPr>
          <w:rFonts w:ascii="Calibri" w:hAnsi="Calibri" w:cs="Tahoma"/>
          <w:bCs/>
          <w:noProof/>
          <w:color w:val="000000" w:themeColor="text1"/>
        </w:rPr>
        <w:t xml:space="preserve">mimo jiné překazila </w:t>
      </w:r>
      <w:r w:rsidR="00563713">
        <w:rPr>
          <w:rFonts w:ascii="Calibri" w:hAnsi="Calibri" w:cs="Tahoma"/>
          <w:bCs/>
          <w:noProof/>
          <w:color w:val="000000" w:themeColor="text1"/>
        </w:rPr>
        <w:t xml:space="preserve">oslavy konce roku mnoha jedincům. Prosinec 2020 </w:t>
      </w:r>
      <w:r>
        <w:rPr>
          <w:rFonts w:ascii="Calibri" w:hAnsi="Calibri" w:cs="Tahoma"/>
          <w:bCs/>
          <w:noProof/>
          <w:color w:val="000000" w:themeColor="text1"/>
        </w:rPr>
        <w:t xml:space="preserve">dokonce </w:t>
      </w:r>
      <w:r w:rsidR="00563713">
        <w:rPr>
          <w:rFonts w:ascii="Calibri" w:hAnsi="Calibri" w:cs="Tahoma"/>
          <w:bCs/>
          <w:noProof/>
          <w:color w:val="000000" w:themeColor="text1"/>
        </w:rPr>
        <w:t>v hodnotách „předběhl“ i prosinec předchozího roku 2019.</w:t>
      </w:r>
    </w:p>
    <w:p w14:paraId="6DF44970" w14:textId="183D6D51" w:rsidR="001558E8" w:rsidRDefault="001558E8" w:rsidP="001558E8">
      <w:pPr>
        <w:spacing w:after="240" w:line="360" w:lineRule="exact"/>
        <w:contextualSpacing/>
        <w:rPr>
          <w:rFonts w:ascii="Calibri" w:hAnsi="Calibri" w:cs="Tahoma"/>
          <w:bCs/>
          <w:noProof/>
          <w:color w:val="000000" w:themeColor="text1"/>
        </w:rPr>
      </w:pPr>
    </w:p>
    <w:bookmarkEnd w:id="0"/>
    <w:p w14:paraId="16345C03" w14:textId="43CE2EDF" w:rsidR="00563713" w:rsidRDefault="00563713" w:rsidP="001558E8">
      <w:pPr>
        <w:spacing w:after="240" w:line="360" w:lineRule="exact"/>
        <w:contextualSpacing/>
        <w:rPr>
          <w:rFonts w:ascii="Calibri" w:hAnsi="Calibri" w:cs="Tahoma"/>
          <w:bCs/>
          <w:noProof/>
          <w:color w:val="000000" w:themeColor="text1"/>
        </w:rPr>
      </w:pPr>
    </w:p>
    <w:p w14:paraId="57E8EBF0" w14:textId="0546F56E" w:rsidR="00E62068" w:rsidRDefault="00E62068" w:rsidP="001558E8">
      <w:pPr>
        <w:spacing w:after="240" w:line="360" w:lineRule="exact"/>
        <w:contextualSpacing/>
        <w:rPr>
          <w:rFonts w:ascii="Calibri" w:hAnsi="Calibri" w:cs="Tahoma"/>
          <w:bCs/>
          <w:noProof/>
          <w:color w:val="000000" w:themeColor="text1"/>
        </w:rPr>
      </w:pPr>
    </w:p>
    <w:p w14:paraId="0E4220B5" w14:textId="77777777" w:rsidR="00E62068" w:rsidRDefault="00E62068" w:rsidP="001558E8">
      <w:pPr>
        <w:spacing w:after="240" w:line="360" w:lineRule="exact"/>
        <w:contextualSpacing/>
        <w:rPr>
          <w:rFonts w:ascii="Calibri" w:hAnsi="Calibri" w:cs="Tahoma"/>
          <w:bCs/>
          <w:noProof/>
          <w:color w:val="000000" w:themeColor="text1"/>
        </w:rPr>
      </w:pPr>
    </w:p>
    <w:p w14:paraId="172B2FAD" w14:textId="77777777" w:rsidR="00563713" w:rsidRDefault="00563713" w:rsidP="001558E8">
      <w:pPr>
        <w:spacing w:after="240" w:line="360" w:lineRule="exact"/>
        <w:contextualSpacing/>
        <w:rPr>
          <w:rFonts w:ascii="Calibri" w:hAnsi="Calibri" w:cs="Tahoma"/>
          <w:bCs/>
          <w:noProof/>
          <w:color w:val="000000" w:themeColor="text1"/>
        </w:rPr>
      </w:pPr>
    </w:p>
    <w:p w14:paraId="0E2DD578" w14:textId="0BC454A9" w:rsidR="00F05C36" w:rsidRPr="00C2072A" w:rsidRDefault="00F05C36" w:rsidP="00F05C36">
      <w:pPr>
        <w:spacing w:after="240" w:line="360" w:lineRule="exact"/>
        <w:contextualSpacing/>
        <w:rPr>
          <w:rFonts w:ascii="Calibri" w:hAnsi="Calibri"/>
        </w:rPr>
      </w:pPr>
      <w:r w:rsidRPr="00C2072A">
        <w:rPr>
          <w:rFonts w:ascii="Calibri" w:hAnsi="Calibri"/>
          <w:b/>
          <w:bCs/>
          <w:color w:val="FF9900"/>
        </w:rPr>
        <w:lastRenderedPageBreak/>
        <w:t>Eliška Morochovičová</w:t>
      </w:r>
      <w:r w:rsidRPr="00C2072A">
        <w:rPr>
          <w:rFonts w:ascii="Calibri" w:hAnsi="Calibri"/>
          <w:b/>
          <w:bCs/>
        </w:rPr>
        <w:t xml:space="preserve"> </w:t>
      </w:r>
      <w:r w:rsidRPr="00C2072A">
        <w:rPr>
          <w:rFonts w:ascii="Calibri" w:hAnsi="Calibri"/>
        </w:rPr>
        <w:t xml:space="preserve">| Public Relations </w:t>
      </w:r>
      <w:r w:rsidRPr="00C2072A">
        <w:rPr>
          <w:rFonts w:ascii="Calibri" w:hAnsi="Calibri"/>
        </w:rPr>
        <w:br/>
      </w:r>
      <w:hyperlink r:id="rId9" w:history="1">
        <w:r w:rsidRPr="00C2072A">
          <w:rPr>
            <w:rStyle w:val="Hypertextovodkaz"/>
            <w:rFonts w:ascii="Calibri" w:hAnsi="Calibri"/>
            <w:noProof/>
            <w:color w:val="auto"/>
          </w:rPr>
          <w:t>eliska.morochovicova@admosphere.cz</w:t>
        </w:r>
      </w:hyperlink>
    </w:p>
    <w:p w14:paraId="0F630C40" w14:textId="77777777" w:rsidR="00607FC9" w:rsidRDefault="00F05C36" w:rsidP="00EB33DD">
      <w:pPr>
        <w:spacing w:after="240" w:line="360" w:lineRule="exact"/>
        <w:contextualSpacing/>
        <w:rPr>
          <w:rStyle w:val="Hypertextovodkaz"/>
          <w:rFonts w:ascii="Calibri" w:hAnsi="Calibri"/>
          <w:noProof/>
          <w:color w:val="auto"/>
        </w:rPr>
      </w:pPr>
      <w:r w:rsidRPr="00C2072A">
        <w:rPr>
          <w:rFonts w:ascii="Calibri" w:hAnsi="Calibri"/>
        </w:rPr>
        <w:t xml:space="preserve">Nielsen Admosphere, a.s.| Českobratrská 2778/1 | 130 00 Praha 3 | tel.: +420 222 717 763 | </w:t>
      </w:r>
      <w:hyperlink r:id="rId10" w:history="1">
        <w:r w:rsidRPr="00C2072A">
          <w:rPr>
            <w:rStyle w:val="Hypertextovodkaz"/>
            <w:rFonts w:ascii="Calibri" w:hAnsi="Calibri"/>
            <w:noProof/>
            <w:color w:val="auto"/>
          </w:rPr>
          <w:t>www.nielsen-admosphere.cz</w:t>
        </w:r>
      </w:hyperlink>
    </w:p>
    <w:p w14:paraId="65D9BACE" w14:textId="77777777" w:rsidR="00EB33DD" w:rsidRPr="00EB33DD" w:rsidRDefault="00EB33DD" w:rsidP="00EB33DD">
      <w:pPr>
        <w:spacing w:after="240" w:line="360" w:lineRule="exact"/>
        <w:contextualSpacing/>
        <w:rPr>
          <w:rStyle w:val="Hypertextovodkaz"/>
          <w:rFonts w:ascii="Calibri" w:hAnsi="Calibri"/>
          <w:noProof/>
          <w:color w:val="auto"/>
        </w:rPr>
      </w:pPr>
    </w:p>
    <w:p w14:paraId="6CE05C95" w14:textId="77777777" w:rsidR="00EB33DD" w:rsidRPr="00EB33DD" w:rsidRDefault="00EB33DD" w:rsidP="00EB33DD">
      <w:pPr>
        <w:spacing w:after="240" w:line="360" w:lineRule="exact"/>
        <w:contextualSpacing/>
        <w:rPr>
          <w:rStyle w:val="Hypertextovodkaz"/>
          <w:noProof/>
          <w:color w:val="auto"/>
        </w:rPr>
      </w:pPr>
      <w:r w:rsidRPr="00EB33DD">
        <w:rPr>
          <w:rFonts w:ascii="Calibri" w:eastAsia="Times New Roman" w:hAnsi="Calibri" w:cs="Times New Roman"/>
          <w:b/>
          <w:bCs/>
          <w:noProof/>
          <w:color w:val="FF9900"/>
          <w:lang w:eastAsia="cs-CZ"/>
        </w:rPr>
        <w:t xml:space="preserve">Jakub Fulín </w:t>
      </w:r>
      <w:r w:rsidRPr="00EB33DD">
        <w:rPr>
          <w:rFonts w:ascii="Calibri" w:eastAsia="Times New Roman" w:hAnsi="Calibri" w:cs="Times New Roman"/>
          <w:noProof/>
          <w:color w:val="000000" w:themeColor="text1"/>
          <w:lang w:eastAsia="cs-CZ"/>
        </w:rPr>
        <w:t xml:space="preserve">| Key Account Manager </w:t>
      </w:r>
      <w:r w:rsidRPr="00EB33DD">
        <w:rPr>
          <w:rFonts w:ascii="Calibri" w:eastAsia="Times New Roman" w:hAnsi="Calibri" w:cs="Times New Roman"/>
          <w:noProof/>
          <w:color w:val="000000" w:themeColor="text1"/>
          <w:lang w:eastAsia="cs-CZ"/>
        </w:rPr>
        <w:br/>
      </w:r>
      <w:hyperlink r:id="rId11" w:history="1">
        <w:r w:rsidRPr="00EB33DD">
          <w:rPr>
            <w:rStyle w:val="Hypertextovodkaz"/>
            <w:noProof/>
            <w:color w:val="000000" w:themeColor="text1"/>
          </w:rPr>
          <w:t>jakub.fulin@admosphere.cz</w:t>
        </w:r>
      </w:hyperlink>
    </w:p>
    <w:p w14:paraId="764CA19C" w14:textId="77777777" w:rsidR="00EB33DD" w:rsidRPr="00EB33DD" w:rsidRDefault="00EB33DD" w:rsidP="00EB33DD">
      <w:pPr>
        <w:spacing w:after="240" w:line="360" w:lineRule="exact"/>
        <w:contextualSpacing/>
        <w:rPr>
          <w:rStyle w:val="Hypertextovodkaz"/>
          <w:color w:val="auto"/>
          <w:u w:val="none"/>
        </w:rPr>
      </w:pPr>
      <w:r w:rsidRPr="00EB33DD">
        <w:rPr>
          <w:rStyle w:val="Hypertextovodkaz"/>
          <w:color w:val="auto"/>
          <w:u w:val="none"/>
        </w:rPr>
        <w:t xml:space="preserve">Nielsen Admosphere, a.s. | Českobratrská 2778/1 | 130 00 Praha 3 | tel.: +420 222 717 763 | </w:t>
      </w:r>
    </w:p>
    <w:p w14:paraId="74E0C3A5" w14:textId="77777777" w:rsidR="00EB33DD" w:rsidRPr="00EB33DD" w:rsidRDefault="00EB33DD" w:rsidP="00EB33DD">
      <w:pPr>
        <w:spacing w:after="240" w:line="360" w:lineRule="exact"/>
        <w:contextualSpacing/>
        <w:rPr>
          <w:rStyle w:val="Hypertextovodkaz"/>
          <w:color w:val="000000" w:themeColor="text1"/>
        </w:rPr>
      </w:pPr>
      <w:r w:rsidRPr="00EB33DD">
        <w:rPr>
          <w:rStyle w:val="Hypertextovodkaz"/>
          <w:color w:val="000000" w:themeColor="text1"/>
        </w:rPr>
        <w:fldChar w:fldCharType="begin"/>
      </w:r>
      <w:r w:rsidRPr="00EB33DD">
        <w:rPr>
          <w:rStyle w:val="Hypertextovodkaz"/>
          <w:color w:val="000000" w:themeColor="text1"/>
        </w:rPr>
        <w:instrText xml:space="preserve"> HYPERLINK "http://www.nielsen-admosphere.cz" </w:instrText>
      </w:r>
      <w:r w:rsidRPr="00EB33DD">
        <w:rPr>
          <w:rStyle w:val="Hypertextovodkaz"/>
          <w:color w:val="000000" w:themeColor="text1"/>
        </w:rPr>
        <w:fldChar w:fldCharType="separate"/>
      </w:r>
      <w:r w:rsidRPr="00EB33DD">
        <w:rPr>
          <w:rStyle w:val="Hypertextovodkaz"/>
          <w:color w:val="000000" w:themeColor="text1"/>
        </w:rPr>
        <w:t>www.nielsen-admosphere.cz</w:t>
      </w:r>
    </w:p>
    <w:p w14:paraId="6DBE9962" w14:textId="77777777" w:rsidR="00EB33DD" w:rsidRPr="00C2072A" w:rsidRDefault="00EB33DD" w:rsidP="00F05C36">
      <w:pPr>
        <w:spacing w:after="240"/>
        <w:contextualSpacing/>
        <w:rPr>
          <w:rStyle w:val="Hypertextovodkaz"/>
          <w:rFonts w:ascii="Calibri" w:hAnsi="Calibri"/>
        </w:rPr>
      </w:pPr>
      <w:r w:rsidRPr="00EB33DD">
        <w:rPr>
          <w:rStyle w:val="Hypertextovodkaz"/>
          <w:color w:val="000000" w:themeColor="text1"/>
        </w:rPr>
        <w:fldChar w:fldCharType="end"/>
      </w:r>
    </w:p>
    <w:p w14:paraId="440F3BF6" w14:textId="77777777" w:rsidR="00F05C36" w:rsidRPr="00815CF0" w:rsidRDefault="00F05C36" w:rsidP="00F05C36">
      <w:pPr>
        <w:pStyle w:val="Dokumenttext"/>
        <w:rPr>
          <w:b/>
          <w:color w:val="000000" w:themeColor="text1"/>
        </w:rPr>
      </w:pPr>
      <w:r w:rsidRPr="00815CF0">
        <w:rPr>
          <w:b/>
          <w:color w:val="000000" w:themeColor="text1"/>
        </w:rPr>
        <w:t>Doplňující informace:</w:t>
      </w:r>
    </w:p>
    <w:p w14:paraId="177C33D9" w14:textId="77777777" w:rsidR="00F05C36" w:rsidRPr="00C2072A" w:rsidRDefault="00F05C36" w:rsidP="00F05C36">
      <w:pPr>
        <w:pStyle w:val="Dokumenttext"/>
        <w:rPr>
          <w:color w:val="808080"/>
          <w:sz w:val="20"/>
          <w:szCs w:val="20"/>
        </w:rPr>
      </w:pPr>
      <w:r w:rsidRPr="00C2072A">
        <w:rPr>
          <w:color w:val="808080"/>
          <w:sz w:val="20"/>
          <w:szCs w:val="20"/>
        </w:rPr>
        <w:t xml:space="preserve">Společnost </w:t>
      </w:r>
      <w:r w:rsidRPr="00C2072A">
        <w:rPr>
          <w:b/>
          <w:color w:val="808080"/>
          <w:sz w:val="20"/>
          <w:szCs w:val="20"/>
        </w:rPr>
        <w:t>Nielsen Admosphere</w:t>
      </w:r>
      <w:r w:rsidRPr="00C2072A">
        <w:rPr>
          <w:sz w:val="20"/>
          <w:szCs w:val="20"/>
        </w:rPr>
        <w:t xml:space="preserve"> </w:t>
      </w:r>
      <w:r w:rsidRPr="00C2072A">
        <w:rPr>
          <w:color w:val="808080"/>
          <w:sz w:val="20"/>
          <w:szCs w:val="20"/>
        </w:rPr>
        <w:t>(</w:t>
      </w:r>
      <w:hyperlink r:id="rId12" w:history="1">
        <w:r w:rsidRPr="00C2072A">
          <w:rPr>
            <w:rStyle w:val="Hypertextovodkaz"/>
            <w:color w:val="808080"/>
            <w:sz w:val="20"/>
          </w:rPr>
          <w:t>www.nielsen-admosphere.cz</w:t>
        </w:r>
      </w:hyperlink>
      <w:r w:rsidRPr="00C2072A">
        <w:rPr>
          <w:color w:val="808080"/>
          <w:sz w:val="20"/>
          <w:szCs w:val="20"/>
        </w:rPr>
        <w:t>) je výzkumnou agenturou s širokým portfoliem produktů a služeb v oblasti marketingových a mediálních výzkumů, analýz a zpracování dat. Zaměřuje se především na metodologicky a technologicky náročné projekty, jako je elektronické měření sledovanosti televize metodou TV metrů. Pro elektronické měření médií vyvíjí vlastní technologie pod značkou SimMetry™. Věnuje se i monitoringu reklamy, marketingovému výzkumu (onli</w:t>
      </w:r>
      <w:r w:rsidR="009B3D13">
        <w:rPr>
          <w:color w:val="808080"/>
          <w:sz w:val="20"/>
          <w:szCs w:val="20"/>
        </w:rPr>
        <w:t>ne průzkumy, CAWI, CATI průzku</w:t>
      </w:r>
      <w:r w:rsidRPr="00C2072A">
        <w:rPr>
          <w:color w:val="808080"/>
          <w:sz w:val="20"/>
          <w:szCs w:val="20"/>
        </w:rPr>
        <w:t>my…) a analýze dat a nabízí komplexní servis spolehlivé výzkumné agentury se zázemím mezinárodní výzkumné společnosti Nielsen.</w:t>
      </w:r>
    </w:p>
    <w:p w14:paraId="12DDB964" w14:textId="77777777" w:rsidR="00F05C36" w:rsidRPr="00C2072A" w:rsidRDefault="00F05C36" w:rsidP="00F05C36">
      <w:pPr>
        <w:pStyle w:val="Dokumenttext"/>
        <w:rPr>
          <w:color w:val="808080"/>
          <w:sz w:val="20"/>
          <w:szCs w:val="20"/>
        </w:rPr>
      </w:pPr>
      <w:r w:rsidRPr="00C2072A">
        <w:rPr>
          <w:color w:val="808080"/>
          <w:sz w:val="20"/>
          <w:szCs w:val="20"/>
        </w:rPr>
        <w:t>Součástí skupiny Nielsen Admosphere je i společnost Adwind Software, která vyvíjí software pro práci s daty z výzkumů sledovanosti a monitoringu reklamy.</w:t>
      </w:r>
    </w:p>
    <w:p w14:paraId="5F1DF596" w14:textId="77777777" w:rsidR="00F05C36" w:rsidRPr="00C2072A" w:rsidRDefault="00F05C36" w:rsidP="00F05C36">
      <w:pPr>
        <w:pStyle w:val="Dokumenttext"/>
        <w:rPr>
          <w:color w:val="808080"/>
          <w:sz w:val="20"/>
          <w:szCs w:val="20"/>
        </w:rPr>
      </w:pPr>
      <w:r w:rsidRPr="00C2072A">
        <w:rPr>
          <w:noProof/>
        </w:rPr>
        <w:drawing>
          <wp:anchor distT="0" distB="0" distL="114300" distR="114300" simplePos="0" relativeHeight="251659264" behindDoc="0" locked="0" layoutInCell="1" allowOverlap="1" wp14:anchorId="0B8E9AC3" wp14:editId="78D3E31C">
            <wp:simplePos x="0" y="0"/>
            <wp:positionH relativeFrom="column">
              <wp:posOffset>-4445</wp:posOffset>
            </wp:positionH>
            <wp:positionV relativeFrom="paragraph">
              <wp:posOffset>167005</wp:posOffset>
            </wp:positionV>
            <wp:extent cx="1424940" cy="300990"/>
            <wp:effectExtent l="0" t="0" r="3810" b="3810"/>
            <wp:wrapTopAndBottom/>
            <wp:docPr id="18" name="Obrázek 18" descr="PRO výzkum_mail ban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 výzkum_mail banner_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2A">
        <w:rPr>
          <w:b/>
          <w:color w:val="808080"/>
          <w:sz w:val="20"/>
          <w:szCs w:val="20"/>
        </w:rPr>
        <w:t>PRO VÝZKUM</w:t>
      </w:r>
      <w:r w:rsidRPr="00C2072A">
        <w:rPr>
          <w:color w:val="808080"/>
          <w:sz w:val="20"/>
          <w:szCs w:val="20"/>
        </w:rPr>
        <w:t xml:space="preserve"> (</w:t>
      </w:r>
      <w:hyperlink r:id="rId14" w:history="1">
        <w:r w:rsidRPr="00C2072A">
          <w:rPr>
            <w:rStyle w:val="Hypertextovodkaz"/>
            <w:color w:val="808080"/>
            <w:sz w:val="20"/>
            <w:szCs w:val="20"/>
          </w:rPr>
          <w:t>www.provyzkum.cz</w:t>
        </w:r>
      </w:hyperlink>
      <w:r w:rsidRPr="00C2072A">
        <w:rPr>
          <w:color w:val="808080"/>
          <w:sz w:val="20"/>
          <w:szCs w:val="20"/>
        </w:rPr>
        <w:t>) je veřejně prospěšná aktivita výzkumníků působících v prověřených agenturách pro výzkum trhu a veřejného mínění, jejíž aktivity koordinuje sdružení SIMAR. Iniciativy se účastní agentury, které se aktivně podílejí na tvorbě a dodržování etických a zákonných pravidel a akceptují oborové Desatero pro ochranu osobních údaj</w:t>
      </w:r>
      <w:r w:rsidR="009B3D13">
        <w:rPr>
          <w:color w:val="808080"/>
          <w:sz w:val="20"/>
          <w:szCs w:val="20"/>
        </w:rPr>
        <w:t>ů.</w:t>
      </w:r>
    </w:p>
    <w:p w14:paraId="1B63678B" w14:textId="77777777" w:rsidR="00F05C36" w:rsidRPr="00C2072A" w:rsidRDefault="00F05C36" w:rsidP="00F05C36">
      <w:pPr>
        <w:pStyle w:val="Dokumenttext"/>
        <w:rPr>
          <w:color w:val="808080"/>
          <w:sz w:val="20"/>
          <w:szCs w:val="20"/>
        </w:rPr>
      </w:pPr>
    </w:p>
    <w:p w14:paraId="4F87F020" w14:textId="77777777" w:rsidR="00F43807" w:rsidRPr="00C2072A" w:rsidRDefault="00F43807" w:rsidP="00F05C36"/>
    <w:sectPr w:rsidR="00F43807" w:rsidRPr="00C2072A" w:rsidSect="00F05C36">
      <w:headerReference w:type="default" r:id="rId15"/>
      <w:footerReference w:type="default" r:id="rId16"/>
      <w:pgSz w:w="11906" w:h="16838"/>
      <w:pgMar w:top="1985" w:right="1417" w:bottom="1417" w:left="1417" w:header="708" w:footer="57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D6F96" w14:textId="77777777" w:rsidR="00054748" w:rsidRDefault="00054748" w:rsidP="00F41A48">
      <w:pPr>
        <w:spacing w:after="0" w:line="240" w:lineRule="auto"/>
      </w:pPr>
      <w:r>
        <w:separator/>
      </w:r>
    </w:p>
  </w:endnote>
  <w:endnote w:type="continuationSeparator" w:id="0">
    <w:p w14:paraId="2C7E9D1A" w14:textId="77777777" w:rsidR="00054748" w:rsidRDefault="00054748" w:rsidP="00F4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2804985"/>
      <w:docPartObj>
        <w:docPartGallery w:val="Page Numbers (Bottom of Page)"/>
        <w:docPartUnique/>
      </w:docPartObj>
    </w:sdtPr>
    <w:sdtEndPr/>
    <w:sdtContent>
      <w:p w14:paraId="294ED0F7" w14:textId="6F6DF0F8" w:rsidR="002A2B5D" w:rsidRDefault="002A2B5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9E3">
          <w:rPr>
            <w:noProof/>
          </w:rPr>
          <w:t>2</w:t>
        </w:r>
        <w:r>
          <w:fldChar w:fldCharType="end"/>
        </w:r>
      </w:p>
    </w:sdtContent>
  </w:sdt>
  <w:p w14:paraId="4FB36C5F" w14:textId="77777777" w:rsidR="002A2B5D" w:rsidRDefault="002A2B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FC069" w14:textId="77777777" w:rsidR="00054748" w:rsidRDefault="00054748" w:rsidP="00F41A48">
      <w:pPr>
        <w:spacing w:after="0" w:line="240" w:lineRule="auto"/>
      </w:pPr>
      <w:r>
        <w:separator/>
      </w:r>
    </w:p>
  </w:footnote>
  <w:footnote w:type="continuationSeparator" w:id="0">
    <w:p w14:paraId="00D39C8F" w14:textId="77777777" w:rsidR="00054748" w:rsidRDefault="00054748" w:rsidP="00F4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AE796" w14:textId="77777777" w:rsidR="00F05C36" w:rsidRPr="00F05C36" w:rsidRDefault="00F05C36" w:rsidP="00F05C36">
    <w:pPr>
      <w:pStyle w:val="Zhlav"/>
      <w:rPr>
        <w:b/>
      </w:rPr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04D96C36" wp14:editId="24190AFE">
          <wp:simplePos x="0" y="0"/>
          <wp:positionH relativeFrom="column">
            <wp:posOffset>3388088</wp:posOffset>
          </wp:positionH>
          <wp:positionV relativeFrom="paragraph">
            <wp:posOffset>18415</wp:posOffset>
          </wp:positionV>
          <wp:extent cx="2359816" cy="259080"/>
          <wp:effectExtent l="0" t="0" r="2540" b="762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iels_adm_color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816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5C36">
      <w:rPr>
        <w:b/>
      </w:rPr>
      <w:t>TISKOVÁ ZPRÁVA</w:t>
    </w:r>
  </w:p>
  <w:p w14:paraId="34F33212" w14:textId="55C57AA6" w:rsidR="00F41A48" w:rsidRPr="00F05C36" w:rsidRDefault="00F05C36">
    <w:pPr>
      <w:pStyle w:val="Zhlav"/>
      <w:rPr>
        <w:b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FC76EAA" wp14:editId="50ED5908">
          <wp:simplePos x="0" y="0"/>
          <wp:positionH relativeFrom="column">
            <wp:posOffset>4001453</wp:posOffset>
          </wp:positionH>
          <wp:positionV relativeFrom="paragraph">
            <wp:posOffset>4554174</wp:posOffset>
          </wp:positionV>
          <wp:extent cx="168910" cy="10508615"/>
          <wp:effectExtent l="0" t="7303" r="0" b="0"/>
          <wp:wrapNone/>
          <wp:docPr id="34" name="Obrázek 34" descr="C:\Users\eliskam\AppData\Local\Microsoft\Windows\INetCache\Content.Word\A4doc_nielsen_adm_strip_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iskam\AppData\Local\Microsoft\Windows\INetCache\Content.Word\A4doc_nielsen_adm_strip_orang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68910" cy="1050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5C36">
      <w:rPr>
        <w:b/>
      </w:rPr>
      <w:t xml:space="preserve">Nielsen Admosphere, a.s., Praha, </w:t>
    </w:r>
    <w:r w:rsidR="00C81E8B">
      <w:rPr>
        <w:b/>
      </w:rPr>
      <w:t>4</w:t>
    </w:r>
    <w:r w:rsidR="00EB13DD">
      <w:rPr>
        <w:b/>
      </w:rPr>
      <w:t xml:space="preserve">. </w:t>
    </w:r>
    <w:r w:rsidR="00C81E8B">
      <w:rPr>
        <w:b/>
      </w:rPr>
      <w:t>2</w:t>
    </w:r>
    <w:r w:rsidRPr="00F05C36">
      <w:rPr>
        <w:b/>
      </w:rPr>
      <w:t>. 20</w:t>
    </w:r>
    <w:r w:rsidR="00867756">
      <w:rPr>
        <w:b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71DA"/>
    <w:multiLevelType w:val="multilevel"/>
    <w:tmpl w:val="45B6BA78"/>
    <w:lvl w:ilvl="0">
      <w:start w:val="1"/>
      <w:numFmt w:val="decimal"/>
      <w:pStyle w:val="Nadpis1"/>
      <w:lvlText w:val="%1."/>
      <w:lvlJc w:val="left"/>
      <w:pPr>
        <w:ind w:left="2417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2561" w:hanging="576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2849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2993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137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281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3569" w:hanging="1584"/>
      </w:pPr>
      <w:rPr>
        <w:rFonts w:hint="default"/>
      </w:rPr>
    </w:lvl>
  </w:abstractNum>
  <w:abstractNum w:abstractNumId="1" w15:restartNumberingAfterBreak="0">
    <w:nsid w:val="19172CE9"/>
    <w:multiLevelType w:val="singleLevel"/>
    <w:tmpl w:val="E9785170"/>
    <w:lvl w:ilvl="0">
      <w:start w:val="1"/>
      <w:numFmt w:val="decimal"/>
      <w:pStyle w:val="Dokumentnadpisobrzek"/>
      <w:lvlText w:val="Obr. %1."/>
      <w:lvlJc w:val="left"/>
      <w:pPr>
        <w:tabs>
          <w:tab w:val="num" w:pos="1004"/>
        </w:tabs>
        <w:ind w:left="1004" w:hanging="360"/>
      </w:pPr>
      <w:rPr>
        <w:rFonts w:hint="default"/>
        <w:b/>
        <w:i w:val="0"/>
        <w:color w:val="auto"/>
        <w:sz w:val="20"/>
        <w:u w:color="FFFFFF"/>
      </w:rPr>
    </w:lvl>
  </w:abstractNum>
  <w:abstractNum w:abstractNumId="2" w15:restartNumberingAfterBreak="0">
    <w:nsid w:val="2E965A0E"/>
    <w:multiLevelType w:val="hybridMultilevel"/>
    <w:tmpl w:val="47F86550"/>
    <w:lvl w:ilvl="0" w:tplc="2CD8E26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35B813C2"/>
    <w:multiLevelType w:val="hybridMultilevel"/>
    <w:tmpl w:val="C4B256FA"/>
    <w:lvl w:ilvl="0" w:tplc="240EA616">
      <w:start w:val="1"/>
      <w:numFmt w:val="decimal"/>
      <w:pStyle w:val="Dokumentnadpistabulka"/>
      <w:lvlText w:val="Tab. %1."/>
      <w:lvlJc w:val="left"/>
      <w:pPr>
        <w:ind w:left="1364" w:hanging="360"/>
      </w:pPr>
      <w:rPr>
        <w:rFonts w:hint="default"/>
        <w:b/>
        <w:i w:val="0"/>
        <w:color w:val="auto"/>
        <w:sz w:val="20"/>
        <w:u w:color="FFFFFF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66DB361E"/>
    <w:multiLevelType w:val="multilevel"/>
    <w:tmpl w:val="B0EE178A"/>
    <w:lvl w:ilvl="0">
      <w:start w:val="1"/>
      <w:numFmt w:val="bullet"/>
      <w:pStyle w:val="Dokumentodrka2"/>
      <w:lvlText w:val=""/>
      <w:lvlJc w:val="left"/>
      <w:pPr>
        <w:ind w:left="720" w:hanging="363"/>
      </w:pPr>
      <w:rPr>
        <w:rFonts w:ascii="Wingdings" w:hAnsi="Wingdings" w:hint="default"/>
        <w:color w:val="FF9900"/>
        <w:position w:val="0"/>
        <w:sz w:val="18"/>
      </w:rPr>
    </w:lvl>
    <w:lvl w:ilvl="1">
      <w:start w:val="1"/>
      <w:numFmt w:val="bullet"/>
      <w:lvlText w:val=""/>
      <w:lvlJc w:val="left"/>
      <w:pPr>
        <w:ind w:left="1440" w:hanging="363"/>
      </w:pPr>
      <w:rPr>
        <w:rFonts w:ascii="Wingdings" w:hAnsi="Wingdings" w:hint="default"/>
        <w:color w:val="707276"/>
        <w:sz w:val="20"/>
      </w:rPr>
    </w:lvl>
    <w:lvl w:ilvl="2">
      <w:start w:val="1"/>
      <w:numFmt w:val="bullet"/>
      <w:lvlText w:val="─"/>
      <w:lvlJc w:val="left"/>
      <w:pPr>
        <w:ind w:left="2160" w:hanging="363"/>
      </w:pPr>
      <w:rPr>
        <w:rFonts w:ascii="Calibri" w:hAnsi="Calibri" w:hint="default"/>
        <w:color w:val="707276"/>
        <w:sz w:val="12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  <w:color w:val="707276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36"/>
    <w:rsid w:val="00016E3B"/>
    <w:rsid w:val="00054748"/>
    <w:rsid w:val="00056FB3"/>
    <w:rsid w:val="00063A8B"/>
    <w:rsid w:val="0008306D"/>
    <w:rsid w:val="00083C3F"/>
    <w:rsid w:val="00084868"/>
    <w:rsid w:val="0009075C"/>
    <w:rsid w:val="000A04AC"/>
    <w:rsid w:val="000A6381"/>
    <w:rsid w:val="000B0B3A"/>
    <w:rsid w:val="000B3CE1"/>
    <w:rsid w:val="000C56AC"/>
    <w:rsid w:val="000C6A4E"/>
    <w:rsid w:val="000D05AE"/>
    <w:rsid w:val="000D6070"/>
    <w:rsid w:val="00102258"/>
    <w:rsid w:val="0011083D"/>
    <w:rsid w:val="0011648E"/>
    <w:rsid w:val="0012266F"/>
    <w:rsid w:val="00125C58"/>
    <w:rsid w:val="00126F9B"/>
    <w:rsid w:val="00131BAA"/>
    <w:rsid w:val="00131DB1"/>
    <w:rsid w:val="001423BA"/>
    <w:rsid w:val="00142C11"/>
    <w:rsid w:val="001440D0"/>
    <w:rsid w:val="001472B6"/>
    <w:rsid w:val="001558E8"/>
    <w:rsid w:val="00162B06"/>
    <w:rsid w:val="00172669"/>
    <w:rsid w:val="001772A5"/>
    <w:rsid w:val="00187638"/>
    <w:rsid w:val="00197B0D"/>
    <w:rsid w:val="001A495D"/>
    <w:rsid w:val="001B53B8"/>
    <w:rsid w:val="001C157F"/>
    <w:rsid w:val="001C3FC3"/>
    <w:rsid w:val="001C5C39"/>
    <w:rsid w:val="001C76CE"/>
    <w:rsid w:val="00205596"/>
    <w:rsid w:val="00206A27"/>
    <w:rsid w:val="002212AD"/>
    <w:rsid w:val="00223D0F"/>
    <w:rsid w:val="00225664"/>
    <w:rsid w:val="00225A1B"/>
    <w:rsid w:val="00230A59"/>
    <w:rsid w:val="00236C6E"/>
    <w:rsid w:val="00247160"/>
    <w:rsid w:val="002650C5"/>
    <w:rsid w:val="002A2B5D"/>
    <w:rsid w:val="002B0D9E"/>
    <w:rsid w:val="002B3ADC"/>
    <w:rsid w:val="002B7F4D"/>
    <w:rsid w:val="002C21BC"/>
    <w:rsid w:val="002D3C84"/>
    <w:rsid w:val="002E02F1"/>
    <w:rsid w:val="002F67E1"/>
    <w:rsid w:val="002F743B"/>
    <w:rsid w:val="00310D31"/>
    <w:rsid w:val="0031221D"/>
    <w:rsid w:val="00331D39"/>
    <w:rsid w:val="00332761"/>
    <w:rsid w:val="0033358C"/>
    <w:rsid w:val="00356E0F"/>
    <w:rsid w:val="003708EE"/>
    <w:rsid w:val="00373E71"/>
    <w:rsid w:val="0038756E"/>
    <w:rsid w:val="00397546"/>
    <w:rsid w:val="003B3CE8"/>
    <w:rsid w:val="003D01FA"/>
    <w:rsid w:val="003D5F9B"/>
    <w:rsid w:val="003E09F5"/>
    <w:rsid w:val="003E4D87"/>
    <w:rsid w:val="003F0DC5"/>
    <w:rsid w:val="003F1D8B"/>
    <w:rsid w:val="004648F6"/>
    <w:rsid w:val="00484C83"/>
    <w:rsid w:val="00492E09"/>
    <w:rsid w:val="004B2672"/>
    <w:rsid w:val="004C33B2"/>
    <w:rsid w:val="004C4BE6"/>
    <w:rsid w:val="004E6C5B"/>
    <w:rsid w:val="004F45F6"/>
    <w:rsid w:val="005129AA"/>
    <w:rsid w:val="00546F71"/>
    <w:rsid w:val="005475B8"/>
    <w:rsid w:val="00551314"/>
    <w:rsid w:val="00563630"/>
    <w:rsid w:val="00563713"/>
    <w:rsid w:val="00563EA0"/>
    <w:rsid w:val="005753D1"/>
    <w:rsid w:val="00594895"/>
    <w:rsid w:val="005A1078"/>
    <w:rsid w:val="005A3FB3"/>
    <w:rsid w:val="005B75D5"/>
    <w:rsid w:val="005C1FE5"/>
    <w:rsid w:val="005C3796"/>
    <w:rsid w:val="005C678E"/>
    <w:rsid w:val="005D421A"/>
    <w:rsid w:val="00607FC9"/>
    <w:rsid w:val="00642624"/>
    <w:rsid w:val="00653C08"/>
    <w:rsid w:val="00656DF3"/>
    <w:rsid w:val="00660C0D"/>
    <w:rsid w:val="00664B43"/>
    <w:rsid w:val="0067085A"/>
    <w:rsid w:val="00674FF7"/>
    <w:rsid w:val="00693046"/>
    <w:rsid w:val="006B504B"/>
    <w:rsid w:val="006D1BF3"/>
    <w:rsid w:val="006D2CDB"/>
    <w:rsid w:val="006E46DF"/>
    <w:rsid w:val="006E691A"/>
    <w:rsid w:val="006E6D5A"/>
    <w:rsid w:val="006F57D0"/>
    <w:rsid w:val="0070453A"/>
    <w:rsid w:val="00720457"/>
    <w:rsid w:val="00725500"/>
    <w:rsid w:val="00736438"/>
    <w:rsid w:val="00742E4C"/>
    <w:rsid w:val="00743699"/>
    <w:rsid w:val="00782BFA"/>
    <w:rsid w:val="007A2607"/>
    <w:rsid w:val="007D217B"/>
    <w:rsid w:val="007F2A07"/>
    <w:rsid w:val="00804CF9"/>
    <w:rsid w:val="00815CF0"/>
    <w:rsid w:val="0081674D"/>
    <w:rsid w:val="00830F54"/>
    <w:rsid w:val="00850C91"/>
    <w:rsid w:val="0086617C"/>
    <w:rsid w:val="00867756"/>
    <w:rsid w:val="008814D4"/>
    <w:rsid w:val="00882EC7"/>
    <w:rsid w:val="00884E9B"/>
    <w:rsid w:val="008953FE"/>
    <w:rsid w:val="008C0C93"/>
    <w:rsid w:val="008C5FBB"/>
    <w:rsid w:val="008D587E"/>
    <w:rsid w:val="008E3C10"/>
    <w:rsid w:val="0091068F"/>
    <w:rsid w:val="00911096"/>
    <w:rsid w:val="00912DC0"/>
    <w:rsid w:val="00944AA4"/>
    <w:rsid w:val="00945D43"/>
    <w:rsid w:val="00945F52"/>
    <w:rsid w:val="00962F79"/>
    <w:rsid w:val="009630E9"/>
    <w:rsid w:val="00972197"/>
    <w:rsid w:val="00985D1F"/>
    <w:rsid w:val="00994DC1"/>
    <w:rsid w:val="009A08A4"/>
    <w:rsid w:val="009A5986"/>
    <w:rsid w:val="009A7C12"/>
    <w:rsid w:val="009B1955"/>
    <w:rsid w:val="009B3D13"/>
    <w:rsid w:val="009C0B3C"/>
    <w:rsid w:val="009D0075"/>
    <w:rsid w:val="009D2AED"/>
    <w:rsid w:val="00A06312"/>
    <w:rsid w:val="00A15F6D"/>
    <w:rsid w:val="00A24CEE"/>
    <w:rsid w:val="00A351A1"/>
    <w:rsid w:val="00A3647D"/>
    <w:rsid w:val="00A66DBA"/>
    <w:rsid w:val="00A71DA6"/>
    <w:rsid w:val="00A76FF2"/>
    <w:rsid w:val="00AB60BB"/>
    <w:rsid w:val="00AC2C0E"/>
    <w:rsid w:val="00AC65F7"/>
    <w:rsid w:val="00AD024B"/>
    <w:rsid w:val="00AE216E"/>
    <w:rsid w:val="00AE77B4"/>
    <w:rsid w:val="00B0049A"/>
    <w:rsid w:val="00B07DAD"/>
    <w:rsid w:val="00B22C62"/>
    <w:rsid w:val="00B33829"/>
    <w:rsid w:val="00B47F68"/>
    <w:rsid w:val="00B60B87"/>
    <w:rsid w:val="00B64D92"/>
    <w:rsid w:val="00B67B08"/>
    <w:rsid w:val="00B76868"/>
    <w:rsid w:val="00BB6DD3"/>
    <w:rsid w:val="00BC0512"/>
    <w:rsid w:val="00BC6F50"/>
    <w:rsid w:val="00BE36FD"/>
    <w:rsid w:val="00C01E34"/>
    <w:rsid w:val="00C05535"/>
    <w:rsid w:val="00C0761B"/>
    <w:rsid w:val="00C2072A"/>
    <w:rsid w:val="00C239E3"/>
    <w:rsid w:val="00C27F1E"/>
    <w:rsid w:val="00C37FE0"/>
    <w:rsid w:val="00C421E8"/>
    <w:rsid w:val="00C42B7D"/>
    <w:rsid w:val="00C50525"/>
    <w:rsid w:val="00C62AF2"/>
    <w:rsid w:val="00C73820"/>
    <w:rsid w:val="00C74737"/>
    <w:rsid w:val="00C81E8B"/>
    <w:rsid w:val="00C946A2"/>
    <w:rsid w:val="00C97C61"/>
    <w:rsid w:val="00CA5E1B"/>
    <w:rsid w:val="00CE17B5"/>
    <w:rsid w:val="00CF7E4F"/>
    <w:rsid w:val="00D41F99"/>
    <w:rsid w:val="00D45CB8"/>
    <w:rsid w:val="00D45D70"/>
    <w:rsid w:val="00D56BD1"/>
    <w:rsid w:val="00D61D04"/>
    <w:rsid w:val="00D62307"/>
    <w:rsid w:val="00D62A58"/>
    <w:rsid w:val="00D77812"/>
    <w:rsid w:val="00D93545"/>
    <w:rsid w:val="00DA0C22"/>
    <w:rsid w:val="00DC3445"/>
    <w:rsid w:val="00DD323F"/>
    <w:rsid w:val="00DF35D8"/>
    <w:rsid w:val="00DF3B91"/>
    <w:rsid w:val="00DF5406"/>
    <w:rsid w:val="00E004B4"/>
    <w:rsid w:val="00E35DFF"/>
    <w:rsid w:val="00E44A28"/>
    <w:rsid w:val="00E62068"/>
    <w:rsid w:val="00E86A67"/>
    <w:rsid w:val="00E90E30"/>
    <w:rsid w:val="00E92BAF"/>
    <w:rsid w:val="00EB13DD"/>
    <w:rsid w:val="00EB339F"/>
    <w:rsid w:val="00EB33DD"/>
    <w:rsid w:val="00EF3689"/>
    <w:rsid w:val="00F05C36"/>
    <w:rsid w:val="00F17CDC"/>
    <w:rsid w:val="00F22905"/>
    <w:rsid w:val="00F27620"/>
    <w:rsid w:val="00F33DA4"/>
    <w:rsid w:val="00F41A48"/>
    <w:rsid w:val="00F43807"/>
    <w:rsid w:val="00F53105"/>
    <w:rsid w:val="00F571C9"/>
    <w:rsid w:val="00F9587D"/>
    <w:rsid w:val="00FA5CA7"/>
    <w:rsid w:val="00FA7AB0"/>
    <w:rsid w:val="00FB08E1"/>
    <w:rsid w:val="00FC0983"/>
    <w:rsid w:val="00FC5AAD"/>
    <w:rsid w:val="00FD5A60"/>
    <w:rsid w:val="00FD64E7"/>
    <w:rsid w:val="00F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C605A"/>
  <w15:chartTrackingRefBased/>
  <w15:docId w15:val="{1AC36433-35C4-4A79-BCBC-50364C8D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41A48"/>
    <w:pPr>
      <w:keepNext/>
      <w:pageBreakBefore/>
      <w:numPr>
        <w:numId w:val="1"/>
      </w:numPr>
      <w:spacing w:before="480" w:after="120" w:line="240" w:lineRule="auto"/>
      <w:ind w:left="567" w:hanging="567"/>
      <w:jc w:val="both"/>
      <w:outlineLvl w:val="0"/>
    </w:pPr>
    <w:rPr>
      <w:rFonts w:ascii="Calibri" w:eastAsia="Times New Roman" w:hAnsi="Calibri" w:cs="Tahoma"/>
      <w:b/>
      <w:bCs/>
      <w:color w:val="FF9900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41A48"/>
    <w:pPr>
      <w:keepNext/>
      <w:numPr>
        <w:ilvl w:val="1"/>
        <w:numId w:val="1"/>
      </w:numPr>
      <w:spacing w:before="240" w:after="240" w:line="240" w:lineRule="auto"/>
      <w:ind w:left="851" w:hanging="851"/>
      <w:outlineLvl w:val="1"/>
    </w:pPr>
    <w:rPr>
      <w:rFonts w:ascii="Calibri" w:eastAsia="Times New Roman" w:hAnsi="Calibri" w:cs="Tahoma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41A48"/>
    <w:pPr>
      <w:keepNext/>
      <w:numPr>
        <w:ilvl w:val="2"/>
        <w:numId w:val="1"/>
      </w:numPr>
      <w:spacing w:before="240" w:after="60" w:line="360" w:lineRule="exact"/>
      <w:ind w:left="1134" w:hanging="1134"/>
      <w:jc w:val="both"/>
      <w:outlineLvl w:val="2"/>
    </w:pPr>
    <w:rPr>
      <w:rFonts w:ascii="Calibri" w:eastAsia="Times New Roman" w:hAnsi="Calibri" w:cs="Tahoma"/>
      <w:b/>
      <w:bCs/>
      <w:color w:val="000000" w:themeColor="text1"/>
      <w:sz w:val="32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41A48"/>
    <w:pPr>
      <w:keepNext/>
      <w:numPr>
        <w:ilvl w:val="3"/>
        <w:numId w:val="1"/>
      </w:numPr>
      <w:spacing w:before="240" w:after="60" w:line="360" w:lineRule="exact"/>
      <w:ind w:left="1418" w:hanging="1418"/>
      <w:jc w:val="both"/>
      <w:outlineLvl w:val="3"/>
    </w:pPr>
    <w:rPr>
      <w:rFonts w:ascii="Calibri" w:eastAsia="Times New Roman" w:hAnsi="Calibri" w:cs="Times New Roman"/>
      <w:b/>
      <w:bCs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41A48"/>
    <w:pPr>
      <w:numPr>
        <w:ilvl w:val="4"/>
        <w:numId w:val="1"/>
      </w:numPr>
      <w:spacing w:before="240" w:after="60" w:line="360" w:lineRule="exact"/>
      <w:jc w:val="both"/>
      <w:outlineLvl w:val="4"/>
    </w:pPr>
    <w:rPr>
      <w:rFonts w:ascii="Calibri" w:eastAsia="Times New Roman" w:hAnsi="Calibri" w:cs="Times New Roman"/>
      <w:bCs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F41A48"/>
    <w:pPr>
      <w:numPr>
        <w:ilvl w:val="5"/>
        <w:numId w:val="1"/>
      </w:numPr>
      <w:spacing w:before="240" w:after="60" w:line="360" w:lineRule="exact"/>
      <w:jc w:val="both"/>
      <w:outlineLvl w:val="5"/>
    </w:pPr>
    <w:rPr>
      <w:rFonts w:ascii="Calibri" w:eastAsia="Times New Roman" w:hAnsi="Calibri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F41A48"/>
    <w:pPr>
      <w:numPr>
        <w:ilvl w:val="6"/>
        <w:numId w:val="1"/>
      </w:numPr>
      <w:spacing w:before="240" w:after="60" w:line="360" w:lineRule="exact"/>
      <w:jc w:val="both"/>
      <w:outlineLvl w:val="6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F41A48"/>
    <w:pPr>
      <w:numPr>
        <w:ilvl w:val="7"/>
        <w:numId w:val="1"/>
      </w:numPr>
      <w:spacing w:before="240" w:after="60" w:line="360" w:lineRule="exact"/>
      <w:jc w:val="both"/>
      <w:outlineLvl w:val="7"/>
    </w:pPr>
    <w:rPr>
      <w:rFonts w:ascii="Calibri" w:eastAsia="Times New Roman" w:hAnsi="Calibri" w:cs="Times New Roman"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F41A48"/>
    <w:pPr>
      <w:numPr>
        <w:ilvl w:val="8"/>
        <w:numId w:val="1"/>
      </w:numPr>
      <w:spacing w:before="240" w:after="60" w:line="360" w:lineRule="exact"/>
      <w:jc w:val="both"/>
      <w:outlineLvl w:val="8"/>
    </w:pPr>
    <w:rPr>
      <w:rFonts w:ascii="Calibri" w:eastAsia="Times New Roman" w:hAnsi="Calibri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1A48"/>
  </w:style>
  <w:style w:type="paragraph" w:styleId="Zpat">
    <w:name w:val="footer"/>
    <w:basedOn w:val="Normln"/>
    <w:link w:val="ZpatChar"/>
    <w:uiPriority w:val="99"/>
    <w:unhideWhenUsed/>
    <w:rsid w:val="00F4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1A48"/>
  </w:style>
  <w:style w:type="paragraph" w:customStyle="1" w:styleId="DokumentObsah">
    <w:name w:val="Dokument Obsah"/>
    <w:basedOn w:val="Normln"/>
    <w:qFormat/>
    <w:rsid w:val="00F41A48"/>
    <w:pPr>
      <w:spacing w:after="200" w:line="276" w:lineRule="auto"/>
    </w:pPr>
    <w:rPr>
      <w:rFonts w:ascii="Calibri" w:eastAsia="Calibri" w:hAnsi="Calibri" w:cs="Tahoma"/>
      <w:b/>
      <w:noProof/>
      <w:color w:val="FF9900"/>
      <w:sz w:val="44"/>
      <w:lang w:eastAsia="cs-CZ"/>
    </w:rPr>
  </w:style>
  <w:style w:type="character" w:styleId="Hypertextovodkaz">
    <w:name w:val="Hyperlink"/>
    <w:basedOn w:val="Standardnpsmoodstavce"/>
    <w:uiPriority w:val="99"/>
    <w:rsid w:val="00F41A48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F41A48"/>
    <w:pPr>
      <w:spacing w:before="360" w:after="360" w:line="360" w:lineRule="exact"/>
    </w:pPr>
    <w:rPr>
      <w:rFonts w:ascii="Calibri" w:eastAsia="Times New Roman" w:hAnsi="Calibri" w:cs="Times New Roman"/>
      <w:b/>
      <w:bCs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F41A48"/>
    <w:pPr>
      <w:spacing w:after="0" w:line="360" w:lineRule="exact"/>
    </w:pPr>
    <w:rPr>
      <w:rFonts w:ascii="Calibri" w:eastAsia="Times New Roman" w:hAnsi="Calibri" w:cs="Times New Roman"/>
      <w:b/>
      <w:bCs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F41A48"/>
    <w:pPr>
      <w:spacing w:after="0" w:line="360" w:lineRule="exact"/>
    </w:pPr>
    <w:rPr>
      <w:rFonts w:ascii="Calibri" w:eastAsia="Times New Roman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rsid w:val="00F41A48"/>
    <w:rPr>
      <w:rFonts w:ascii="Calibri" w:eastAsia="Times New Roman" w:hAnsi="Calibri" w:cs="Tahoma"/>
      <w:b/>
      <w:bCs/>
      <w:color w:val="FF9900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F41A48"/>
    <w:rPr>
      <w:rFonts w:ascii="Calibri" w:eastAsia="Times New Roman" w:hAnsi="Calibri" w:cs="Tahoma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F41A48"/>
    <w:rPr>
      <w:rFonts w:ascii="Calibri" w:eastAsia="Times New Roman" w:hAnsi="Calibri" w:cs="Tahoma"/>
      <w:b/>
      <w:bCs/>
      <w:color w:val="000000" w:themeColor="text1"/>
      <w:sz w:val="32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F41A48"/>
    <w:rPr>
      <w:rFonts w:ascii="Calibri" w:eastAsia="Times New Roman" w:hAnsi="Calibri" w:cs="Times New Roman"/>
      <w:b/>
      <w:bCs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41A48"/>
    <w:rPr>
      <w:rFonts w:ascii="Calibri" w:eastAsia="Times New Roman" w:hAnsi="Calibri" w:cs="Times New Roman"/>
      <w:bCs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F41A48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F41A48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F41A48"/>
    <w:rPr>
      <w:rFonts w:ascii="Calibri" w:eastAsia="Times New Roman" w:hAnsi="Calibri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F41A48"/>
    <w:rPr>
      <w:rFonts w:ascii="Calibri" w:eastAsia="Times New Roman" w:hAnsi="Calibri" w:cs="Arial"/>
      <w:lang w:eastAsia="cs-CZ"/>
    </w:rPr>
  </w:style>
  <w:style w:type="paragraph" w:customStyle="1" w:styleId="Dokumentodrka2">
    <w:name w:val="Dokument odrážka 2"/>
    <w:basedOn w:val="Normln"/>
    <w:rsid w:val="00F41A48"/>
    <w:pPr>
      <w:numPr>
        <w:numId w:val="2"/>
      </w:numPr>
      <w:spacing w:after="0" w:line="360" w:lineRule="exact"/>
      <w:jc w:val="both"/>
    </w:pPr>
    <w:rPr>
      <w:rFonts w:ascii="Calibri" w:eastAsia="Times New Roman" w:hAnsi="Calibri" w:cs="Times New Roman"/>
      <w:szCs w:val="28"/>
      <w:lang w:eastAsia="cs-CZ"/>
    </w:rPr>
  </w:style>
  <w:style w:type="paragraph" w:customStyle="1" w:styleId="Dokumenttextslovanseznam">
    <w:name w:val="Dokument text číslovaný seznam"/>
    <w:basedOn w:val="Normln"/>
    <w:next w:val="Normln"/>
    <w:qFormat/>
    <w:rsid w:val="00830F54"/>
    <w:pPr>
      <w:spacing w:after="120" w:line="288" w:lineRule="auto"/>
      <w:jc w:val="both"/>
    </w:pPr>
    <w:rPr>
      <w:rFonts w:ascii="Calibri" w:eastAsia="Times New Roman" w:hAnsi="Calibri" w:cs="Times New Roman"/>
      <w:color w:val="262626"/>
      <w:lang w:eastAsia="cs-CZ"/>
    </w:rPr>
  </w:style>
  <w:style w:type="paragraph" w:customStyle="1" w:styleId="Dokumentnadpisobrzek">
    <w:name w:val="Dokument nadpis obrázek"/>
    <w:basedOn w:val="Normln"/>
    <w:rsid w:val="00F43807"/>
    <w:pPr>
      <w:numPr>
        <w:numId w:val="4"/>
      </w:numPr>
      <w:tabs>
        <w:tab w:val="clear" w:pos="1004"/>
      </w:tabs>
      <w:spacing w:after="120" w:line="300" w:lineRule="exact"/>
      <w:ind w:left="1800" w:hanging="990"/>
      <w:jc w:val="both"/>
    </w:pPr>
    <w:rPr>
      <w:rFonts w:ascii="Calibri" w:eastAsia="Times New Roman" w:hAnsi="Calibri" w:cs="Times New Roman"/>
      <w:noProof/>
      <w:color w:val="262626"/>
      <w:sz w:val="20"/>
      <w:lang w:eastAsia="cs-CZ"/>
    </w:rPr>
  </w:style>
  <w:style w:type="paragraph" w:customStyle="1" w:styleId="Dokumentnadpistabulka">
    <w:name w:val="Dokument nadpis tabulka"/>
    <w:basedOn w:val="Dokumentnadpisobrzek"/>
    <w:next w:val="Normln"/>
    <w:rsid w:val="00F43807"/>
    <w:pPr>
      <w:numPr>
        <w:numId w:val="5"/>
      </w:numPr>
      <w:tabs>
        <w:tab w:val="left" w:pos="1800"/>
      </w:tabs>
      <w:ind w:left="1800" w:hanging="994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3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807"/>
    <w:rPr>
      <w:rFonts w:ascii="Segoe UI" w:hAnsi="Segoe UI" w:cs="Segoe UI"/>
      <w:sz w:val="18"/>
      <w:szCs w:val="18"/>
    </w:rPr>
  </w:style>
  <w:style w:type="paragraph" w:customStyle="1" w:styleId="Dokumenttext">
    <w:name w:val="Dokument text"/>
    <w:basedOn w:val="Normln"/>
    <w:qFormat/>
    <w:rsid w:val="00F05C36"/>
    <w:pPr>
      <w:spacing w:after="120" w:line="300" w:lineRule="exact"/>
      <w:jc w:val="both"/>
    </w:pPr>
    <w:rPr>
      <w:rFonts w:ascii="Calibri" w:eastAsia="Times New Roman" w:hAnsi="Calibri" w:cs="Times New Roman"/>
      <w:color w:val="26262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B33DD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25A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5A1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5A1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5A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5A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ielsen-admosphere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kub.fulin@admosphere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ielsen-admospher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ska.morochovicova@admosphere.cz" TargetMode="External"/><Relationship Id="rId14" Type="http://schemas.openxmlformats.org/officeDocument/2006/relationships/hyperlink" Target="file:///\\192.168.0.2\documents\02-Company\03-PR\02-Tiskove%20zpravy%20-%20pracovni\01-CZ\2020\www.provyzkum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035BB-66DB-4276-915C-16D2A28F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Morochovičová</dc:creator>
  <cp:keywords/>
  <dc:description/>
  <cp:lastModifiedBy>Eliška Morochovičová</cp:lastModifiedBy>
  <cp:revision>2</cp:revision>
  <cp:lastPrinted>2020-02-13T09:57:00Z</cp:lastPrinted>
  <dcterms:created xsi:type="dcterms:W3CDTF">2021-02-04T12:57:00Z</dcterms:created>
  <dcterms:modified xsi:type="dcterms:W3CDTF">2021-02-04T12:57:00Z</dcterms:modified>
</cp:coreProperties>
</file>